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1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977"/>
        <w:gridCol w:w="346"/>
        <w:gridCol w:w="63"/>
        <w:gridCol w:w="876"/>
        <w:gridCol w:w="855"/>
        <w:gridCol w:w="1443"/>
        <w:gridCol w:w="489"/>
        <w:gridCol w:w="252"/>
        <w:gridCol w:w="1080"/>
        <w:gridCol w:w="521"/>
        <w:gridCol w:w="427"/>
        <w:gridCol w:w="1737"/>
        <w:gridCol w:w="2049"/>
      </w:tblGrid>
      <w:tr w:rsidR="004374CF" w:rsidRPr="002802DF" w:rsidTr="00EC7C02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6B1F7D" w:rsidRPr="002802DF" w:rsidRDefault="006B1F7D" w:rsidP="00C6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4374CF" w:rsidP="004374CF">
            <w:pPr>
              <w:spacing w:after="0" w:line="240" w:lineRule="auto"/>
              <w:rPr>
                <w:rFonts w:ascii="Tahoma" w:eastAsia="Times New Roman" w:hAnsi="Tahoma" w:cs="Tahoma"/>
                <w:sz w:val="44"/>
                <w:szCs w:val="44"/>
                <w:lang w:eastAsia="it-IT"/>
              </w:rPr>
            </w:pPr>
            <w:r>
              <w:rPr>
                <w:rFonts w:ascii="Tahoma" w:eastAsia="Times New Roman" w:hAnsi="Tahoma" w:cs="Tahoma"/>
                <w:noProof/>
                <w:sz w:val="44"/>
                <w:szCs w:val="44"/>
                <w:lang w:eastAsia="it-IT"/>
              </w:rPr>
              <w:t xml:space="preserve">     </w:t>
            </w:r>
            <w:r w:rsidR="006B1F7D" w:rsidRPr="002802DF">
              <w:rPr>
                <w:rFonts w:ascii="Tahoma" w:eastAsia="Times New Roman" w:hAnsi="Tahoma" w:cs="Tahoma"/>
                <w:sz w:val="44"/>
                <w:szCs w:val="44"/>
                <w:lang w:eastAsia="it-IT"/>
              </w:rPr>
              <w:t> </w:t>
            </w:r>
          </w:p>
        </w:tc>
        <w:tc>
          <w:tcPr>
            <w:tcW w:w="6352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C635EC" w:rsidP="004374CF">
            <w:pPr>
              <w:spacing w:after="0" w:line="240" w:lineRule="auto"/>
              <w:ind w:left="-680" w:firstLine="709"/>
              <w:rPr>
                <w:rFonts w:ascii="Tahoma" w:eastAsia="Times New Roman" w:hAnsi="Tahoma" w:cs="Tahoma"/>
                <w:sz w:val="32"/>
                <w:szCs w:val="32"/>
                <w:lang w:eastAsia="it-IT"/>
              </w:rPr>
            </w:pPr>
            <w:r>
              <w:rPr>
                <w:rFonts w:ascii="Tahoma" w:eastAsia="Times New Roman" w:hAnsi="Tahoma" w:cs="Tahoma"/>
                <w:sz w:val="32"/>
                <w:szCs w:val="32"/>
                <w:lang w:eastAsia="it-IT"/>
              </w:rPr>
              <w:t xml:space="preserve"> </w:t>
            </w:r>
            <w:r w:rsidR="004374CF">
              <w:rPr>
                <w:rFonts w:ascii="Tahoma" w:eastAsia="Times New Roman" w:hAnsi="Tahoma" w:cs="Tahoma"/>
                <w:noProof/>
                <w:sz w:val="44"/>
                <w:szCs w:val="44"/>
                <w:lang w:eastAsia="it-IT"/>
              </w:rPr>
              <w:drawing>
                <wp:inline distT="0" distB="0" distL="0" distR="0" wp14:anchorId="7FC4FC4C" wp14:editId="430FFC53">
                  <wp:extent cx="1431925" cy="558208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Pisa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896" cy="57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sz w:val="32"/>
                <w:szCs w:val="32"/>
                <w:lang w:eastAsia="it-IT"/>
              </w:rPr>
              <w:t xml:space="preserve">  </w:t>
            </w:r>
            <w:r w:rsidR="006B1F7D" w:rsidRPr="00095A19">
              <w:rPr>
                <w:rFonts w:ascii="Tahoma" w:eastAsia="Times New Roman" w:hAnsi="Tahoma" w:cs="Tahoma"/>
                <w:sz w:val="28"/>
                <w:szCs w:val="32"/>
                <w:lang w:eastAsia="it-IT"/>
              </w:rPr>
              <w:t>GROUND SAFETY REPORT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GSR Reference</w:t>
            </w:r>
          </w:p>
        </w:tc>
      </w:tr>
      <w:tr w:rsidR="004374CF" w:rsidRPr="002802DF" w:rsidTr="00EC7C02">
        <w:trPr>
          <w:trHeight w:val="411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sz w:val="44"/>
                <w:szCs w:val="44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44"/>
                <w:szCs w:val="44"/>
                <w:lang w:eastAsia="it-IT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sz w:val="44"/>
                <w:szCs w:val="44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44"/>
                <w:szCs w:val="44"/>
                <w:lang w:eastAsia="it-IT"/>
              </w:rPr>
              <w:t> </w:t>
            </w:r>
          </w:p>
        </w:tc>
        <w:tc>
          <w:tcPr>
            <w:tcW w:w="6352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sz w:val="44"/>
                <w:szCs w:val="44"/>
                <w:lang w:eastAsia="it-IT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36"/>
                <w:szCs w:val="36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36"/>
                <w:szCs w:val="36"/>
                <w:lang w:eastAsia="it-IT"/>
              </w:rPr>
              <w:t> </w:t>
            </w:r>
          </w:p>
        </w:tc>
      </w:tr>
      <w:tr w:rsidR="004374CF" w:rsidRPr="002802DF" w:rsidTr="00EC7C02">
        <w:trPr>
          <w:trHeight w:val="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TIPOLOGIA EVENTO</w:t>
            </w:r>
          </w:p>
        </w:tc>
      </w:tr>
      <w:tr w:rsidR="004374CF" w:rsidRPr="002802DF" w:rsidTr="00EC7C02">
        <w:trPr>
          <w:trHeight w:val="233"/>
        </w:trPr>
        <w:tc>
          <w:tcPr>
            <w:tcW w:w="11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4374CF" w:rsidRPr="002802DF" w:rsidTr="00EC7C02">
        <w:trPr>
          <w:trHeight w:val="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B34960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 xml:space="preserve">                                                 </w:t>
            </w:r>
            <w:r w:rsidR="006B1F7D"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LUOGO</w:t>
            </w:r>
          </w:p>
        </w:tc>
      </w:tr>
      <w:tr w:rsidR="004374CF" w:rsidRPr="002802DF" w:rsidTr="00EC7C02">
        <w:trPr>
          <w:trHeight w:val="908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EC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Data evento</w:t>
            </w:r>
          </w:p>
          <w:p w:rsidR="006B1F7D" w:rsidRPr="002802DF" w:rsidRDefault="00753011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Gg</w:t>
            </w:r>
            <w:r w:rsidR="006B1F7D" w:rsidRPr="002802DF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/mm/aa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EC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Ora</w:t>
            </w:r>
            <w:r w:rsidRPr="002802DF">
              <w:rPr>
                <w:rFonts w:ascii="Tahoma" w:eastAsia="Times New Roman" w:hAnsi="Tahoma" w:cs="Tahoma"/>
                <w:lang w:eastAsia="it-IT"/>
              </w:rPr>
              <w:t xml:space="preserve"> </w:t>
            </w:r>
          </w:p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oo.mm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Ora (</w:t>
            </w:r>
            <w:r w:rsidR="00753011"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UTC)  </w:t>
            </w:r>
            <w:r w:rsidRPr="00EC7C02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t>oo.mm</w:t>
            </w:r>
            <w:bookmarkStart w:id="0" w:name="_GoBack"/>
            <w:bookmarkEnd w:id="0"/>
          </w:p>
        </w:tc>
        <w:tc>
          <w:tcPr>
            <w:tcW w:w="79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4374CF" w:rsidRPr="002802DF" w:rsidTr="00EC7C02">
        <w:trPr>
          <w:trHeight w:val="79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4374CF" w:rsidRPr="002802DF" w:rsidTr="00EC7C02">
        <w:trPr>
          <w:trHeight w:val="277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Pista di volo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Rullaggio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Apron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Piazzola</w:t>
            </w:r>
          </w:p>
        </w:tc>
      </w:tr>
      <w:tr w:rsidR="004374CF" w:rsidRPr="002802DF" w:rsidTr="00EC7C02">
        <w:trPr>
          <w:trHeight w:val="277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</w:tr>
      <w:tr w:rsidR="004374CF" w:rsidRPr="002802DF" w:rsidTr="00EC7C02">
        <w:trPr>
          <w:trHeight w:val="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1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DATI AEROMOBILE</w:t>
            </w:r>
          </w:p>
        </w:tc>
      </w:tr>
      <w:tr w:rsidR="004374CF" w:rsidRPr="002802DF" w:rsidTr="00EC7C02">
        <w:trPr>
          <w:trHeight w:val="236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Numero volo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Tipo AM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Marche A/M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Da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</w:t>
            </w:r>
          </w:p>
        </w:tc>
      </w:tr>
      <w:tr w:rsidR="004374CF" w:rsidRPr="002802DF" w:rsidTr="00EC7C02">
        <w:trPr>
          <w:trHeight w:val="236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4374CF" w:rsidRPr="002802DF" w:rsidTr="00EC7C02">
        <w:trPr>
          <w:trHeight w:val="236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Numero volo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Tipo AM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Marche A/M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Da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</w:t>
            </w:r>
          </w:p>
        </w:tc>
      </w:tr>
      <w:tr w:rsidR="004374CF" w:rsidRPr="002802DF" w:rsidTr="00EC7C02">
        <w:trPr>
          <w:trHeight w:val="236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</w:tr>
      <w:tr w:rsidR="004374CF" w:rsidRPr="002802DF" w:rsidTr="00EC7C02">
        <w:trPr>
          <w:trHeight w:val="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3a</w:t>
            </w:r>
          </w:p>
        </w:tc>
        <w:tc>
          <w:tcPr>
            <w:tcW w:w="11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VEICOLI ED ATTREZZATURE DI TERRA</w:t>
            </w:r>
          </w:p>
        </w:tc>
      </w:tr>
      <w:tr w:rsidR="004374CF" w:rsidRPr="002802DF" w:rsidTr="00EC7C02">
        <w:trPr>
          <w:trHeight w:val="228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Veicolo/tipo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ID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Conducente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Società</w:t>
            </w:r>
          </w:p>
        </w:tc>
      </w:tr>
      <w:tr w:rsidR="004374CF" w:rsidRPr="002802DF" w:rsidTr="00EC7C02">
        <w:trPr>
          <w:trHeight w:val="236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4374CF" w:rsidRPr="002802DF" w:rsidTr="00EC7C02">
        <w:trPr>
          <w:trHeight w:val="228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Veicolo/tipo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ID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Conducente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Società</w:t>
            </w:r>
          </w:p>
        </w:tc>
      </w:tr>
      <w:tr w:rsidR="004374CF" w:rsidRPr="002802DF" w:rsidTr="00EC7C02">
        <w:trPr>
          <w:trHeight w:val="236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4374CF" w:rsidRPr="002802DF" w:rsidTr="00EC7C02">
        <w:trPr>
          <w:trHeight w:val="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1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CONDIZIONI METEO</w:t>
            </w:r>
          </w:p>
        </w:tc>
      </w:tr>
      <w:tr w:rsidR="004374CF" w:rsidRPr="002802DF" w:rsidTr="00EC7C02">
        <w:trPr>
          <w:trHeight w:val="236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Vento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802D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VIS/RVR - visibilità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Temperatura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Luminosità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Evento</w:t>
            </w: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</w:t>
            </w: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met.</w:t>
            </w:r>
          </w:p>
        </w:tc>
      </w:tr>
      <w:tr w:rsidR="004374CF" w:rsidRPr="002802DF" w:rsidTr="00EC7C02">
        <w:trPr>
          <w:trHeight w:val="236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675" w:rsidRPr="002802DF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</w:tr>
      <w:tr w:rsidR="004374CF" w:rsidRPr="002802DF" w:rsidTr="00EC7C02">
        <w:trPr>
          <w:trHeight w:val="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1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CONSEGUENZA</w:t>
            </w:r>
          </w:p>
        </w:tc>
      </w:tr>
      <w:tr w:rsidR="004374CF" w:rsidRPr="002802DF" w:rsidTr="00EC7C02">
        <w:trPr>
          <w:trHeight w:val="292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Volo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Infrastrutture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675" w:rsidRPr="00C635EC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Danni aeromobile</w:t>
            </w:r>
          </w:p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Ferite a persone</w:t>
            </w:r>
          </w:p>
        </w:tc>
      </w:tr>
      <w:tr w:rsidR="004374CF" w:rsidRPr="002802DF" w:rsidTr="00EC7C02">
        <w:trPr>
          <w:trHeight w:val="314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</w:tr>
      <w:tr w:rsidR="004374CF" w:rsidRPr="002802DF" w:rsidTr="00EC7C02">
        <w:trPr>
          <w:trHeight w:val="248"/>
        </w:trPr>
        <w:tc>
          <w:tcPr>
            <w:tcW w:w="11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ind w:right="-7624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6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 xml:space="preserve">                                              DESCRIZIONE EVENTO</w:t>
            </w:r>
          </w:p>
        </w:tc>
      </w:tr>
      <w:tr w:rsidR="004374CF" w:rsidRPr="002802DF" w:rsidTr="00EC7C02">
        <w:trPr>
          <w:trHeight w:val="279"/>
        </w:trPr>
        <w:tc>
          <w:tcPr>
            <w:tcW w:w="11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52675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  <w:p w:rsidR="00652675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  <w:p w:rsidR="00652675" w:rsidRPr="002802DF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374CF" w:rsidRPr="002802DF" w:rsidTr="00EC7C02">
        <w:trPr>
          <w:trHeight w:val="51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ind w:right="-7624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  <w:t>ALLEGATI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ind w:right="-2230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  <w:t>Se SI specificare:</w:t>
            </w:r>
          </w:p>
        </w:tc>
      </w:tr>
      <w:tr w:rsidR="004374CF" w:rsidRPr="002802DF" w:rsidTr="00EC7C02">
        <w:trPr>
          <w:trHeight w:val="38"/>
        </w:trPr>
        <w:tc>
          <w:tcPr>
            <w:tcW w:w="11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ind w:right="-7624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 xml:space="preserve">                                 AEROPORTO &amp; STRUTTURE AEROPORTUALI</w:t>
            </w:r>
          </w:p>
        </w:tc>
      </w:tr>
      <w:tr w:rsidR="004374CF" w:rsidRPr="002802DF" w:rsidTr="00EC7C02">
        <w:trPr>
          <w:trHeight w:val="357"/>
        </w:trPr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Infrastrutture ed impianti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Impianti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374CF" w:rsidRPr="002802DF" w:rsidTr="00EC7C02">
        <w:trPr>
          <w:trHeight w:val="325"/>
        </w:trPr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Cause dell'evento</w:t>
            </w:r>
          </w:p>
        </w:tc>
        <w:tc>
          <w:tcPr>
            <w:tcW w:w="7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75" w:rsidRPr="002802DF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374CF" w:rsidRPr="002802DF" w:rsidTr="00EC7C02">
        <w:trPr>
          <w:trHeight w:val="266"/>
        </w:trPr>
        <w:tc>
          <w:tcPr>
            <w:tcW w:w="11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                                     CONDIZIONI PISTA/RULLAGGIO</w:t>
            </w:r>
          </w:p>
        </w:tc>
      </w:tr>
      <w:tr w:rsidR="004374CF" w:rsidRPr="002802DF" w:rsidTr="00EC7C02">
        <w:trPr>
          <w:trHeight w:val="266"/>
        </w:trPr>
        <w:tc>
          <w:tcPr>
            <w:tcW w:w="11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52675" w:rsidRPr="002802DF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374CF" w:rsidRPr="002802DF" w:rsidTr="00EC7C02">
        <w:trPr>
          <w:trHeight w:val="266"/>
        </w:trPr>
        <w:tc>
          <w:tcPr>
            <w:tcW w:w="11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9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 xml:space="preserve">                                     SERVIZI DI ASSISTENZA A TERRA</w:t>
            </w:r>
          </w:p>
        </w:tc>
      </w:tr>
      <w:tr w:rsidR="004374CF" w:rsidRPr="002802DF" w:rsidTr="00EC7C02">
        <w:trPr>
          <w:trHeight w:val="289"/>
        </w:trPr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75" w:rsidRPr="00C635EC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7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675" w:rsidRPr="002802DF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lang w:eastAsia="it-IT"/>
              </w:rPr>
            </w:pPr>
          </w:p>
        </w:tc>
      </w:tr>
      <w:tr w:rsidR="004374CF" w:rsidRPr="002802DF" w:rsidTr="00EC7C02">
        <w:trPr>
          <w:trHeight w:val="289"/>
        </w:trPr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75" w:rsidRPr="00C635EC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Attrezzature e veicoli</w:t>
            </w:r>
          </w:p>
        </w:tc>
        <w:tc>
          <w:tcPr>
            <w:tcW w:w="7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675" w:rsidRPr="002802DF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lang w:eastAsia="it-IT"/>
              </w:rPr>
            </w:pPr>
          </w:p>
        </w:tc>
      </w:tr>
      <w:tr w:rsidR="004374CF" w:rsidRPr="002802DF" w:rsidTr="00EC7C02">
        <w:trPr>
          <w:trHeight w:val="289"/>
        </w:trPr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75" w:rsidRPr="00C635EC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Fasi del processo</w:t>
            </w:r>
          </w:p>
        </w:tc>
        <w:tc>
          <w:tcPr>
            <w:tcW w:w="7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675" w:rsidRPr="002802DF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lang w:eastAsia="it-IT"/>
              </w:rPr>
            </w:pPr>
          </w:p>
        </w:tc>
      </w:tr>
      <w:tr w:rsidR="004374CF" w:rsidRPr="002802DF" w:rsidTr="00EC7C02">
        <w:trPr>
          <w:trHeight w:val="289"/>
        </w:trPr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75" w:rsidRPr="00C635EC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Cause dell'evento</w:t>
            </w:r>
          </w:p>
        </w:tc>
        <w:tc>
          <w:tcPr>
            <w:tcW w:w="7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675" w:rsidRPr="002802DF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lang w:eastAsia="it-IT"/>
              </w:rPr>
            </w:pPr>
          </w:p>
        </w:tc>
      </w:tr>
      <w:tr w:rsidR="004374CF" w:rsidRPr="002802DF" w:rsidTr="00EC7C02">
        <w:trPr>
          <w:trHeight w:val="266"/>
        </w:trPr>
        <w:tc>
          <w:tcPr>
            <w:tcW w:w="11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10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 xml:space="preserve">                                             DATI IDENTIFICATIVI</w:t>
            </w:r>
          </w:p>
        </w:tc>
      </w:tr>
      <w:tr w:rsidR="004374CF" w:rsidRPr="002802DF" w:rsidTr="00EC7C02">
        <w:trPr>
          <w:trHeight w:val="191"/>
        </w:trPr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753011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</w:t>
            </w:r>
            <w:r w:rsidR="00652675"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° Badge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Mansione 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635E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Firma</w:t>
            </w: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4374CF" w:rsidRPr="002802DF" w:rsidTr="00EC7C02">
        <w:trPr>
          <w:trHeight w:val="289"/>
        </w:trPr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4374CF" w:rsidRPr="002802DF" w:rsidTr="00EC7C02">
        <w:trPr>
          <w:trHeight w:val="191"/>
        </w:trPr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753011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</w:t>
            </w:r>
            <w:r w:rsidR="00652675"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° Badge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Mansione 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635E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Firma</w:t>
            </w: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4374CF" w:rsidRPr="002802DF" w:rsidTr="00EC7C02">
        <w:trPr>
          <w:trHeight w:val="289"/>
        </w:trPr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4374CF" w:rsidRPr="002802DF" w:rsidTr="00EC7C02">
        <w:trPr>
          <w:trHeight w:val="191"/>
        </w:trPr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753011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</w:t>
            </w:r>
            <w:r w:rsidR="00652675"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° Badge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Mansione 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635E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Firma</w:t>
            </w: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4374CF" w:rsidRPr="002802DF" w:rsidTr="00EC7C02">
        <w:trPr>
          <w:trHeight w:val="289"/>
        </w:trPr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75" w:rsidRPr="002802DF" w:rsidRDefault="00652675" w:rsidP="006526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</w:tbl>
    <w:tbl>
      <w:tblPr>
        <w:tblW w:w="1170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0"/>
        <w:gridCol w:w="1201"/>
        <w:gridCol w:w="1202"/>
        <w:gridCol w:w="1202"/>
        <w:gridCol w:w="4090"/>
      </w:tblGrid>
      <w:tr w:rsidR="00153223" w:rsidRPr="00153223" w:rsidTr="00E2088E">
        <w:trPr>
          <w:trHeight w:val="81"/>
        </w:trPr>
        <w:tc>
          <w:tcPr>
            <w:tcW w:w="117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53223" w:rsidRPr="00153223" w:rsidRDefault="004374CF" w:rsidP="001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it-IT"/>
              </w:rPr>
            </w:pPr>
            <w:r>
              <w:rPr>
                <w:rFonts w:ascii="Tahoma" w:eastAsia="Times New Roman" w:hAnsi="Tahoma" w:cs="Tahoma"/>
                <w:noProof/>
                <w:sz w:val="44"/>
                <w:szCs w:val="44"/>
                <w:lang w:eastAsia="it-IT"/>
              </w:rPr>
              <w:drawing>
                <wp:inline distT="0" distB="0" distL="0" distR="0" wp14:anchorId="082A98B2" wp14:editId="6530A3C0">
                  <wp:extent cx="1431925" cy="558208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Pisa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896" cy="57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53223" w:rsidRPr="00153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            </w:t>
            </w:r>
            <w:r w:rsidR="00153223" w:rsidRPr="0015322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it-IT"/>
              </w:rPr>
              <w:t>GROUND SAFETY REPORT (GSR)</w:t>
            </w:r>
          </w:p>
        </w:tc>
      </w:tr>
      <w:tr w:rsidR="00153223" w:rsidRPr="00153223" w:rsidTr="00E2088E">
        <w:trPr>
          <w:trHeight w:val="361"/>
        </w:trPr>
        <w:tc>
          <w:tcPr>
            <w:tcW w:w="117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bottom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DA COMPILARE SOLO IN CASO DI INCIDENTE</w:t>
            </w:r>
          </w:p>
        </w:tc>
      </w:tr>
      <w:tr w:rsidR="00153223" w:rsidRPr="00153223" w:rsidTr="00E2088E">
        <w:trPr>
          <w:trHeight w:val="370"/>
        </w:trPr>
        <w:tc>
          <w:tcPr>
            <w:tcW w:w="117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bottom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Mezzi </w:t>
            </w:r>
            <w:r w:rsidR="00652675" w:rsidRPr="0015322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coinvolti: </w:t>
            </w:r>
          </w:p>
        </w:tc>
      </w:tr>
      <w:tr w:rsidR="00153223" w:rsidRPr="00153223" w:rsidTr="00E2088E">
        <w:trPr>
          <w:trHeight w:val="36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Targa: 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Nr.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Tipo: </w:t>
            </w:r>
          </w:p>
        </w:tc>
      </w:tr>
      <w:tr w:rsidR="00153223" w:rsidRPr="00153223" w:rsidTr="00E2088E">
        <w:trPr>
          <w:trHeight w:val="363"/>
        </w:trPr>
        <w:tc>
          <w:tcPr>
            <w:tcW w:w="76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Autista: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53223" w:rsidRPr="00153223" w:rsidRDefault="00652675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Funzione:</w:t>
            </w:r>
          </w:p>
        </w:tc>
      </w:tr>
      <w:tr w:rsidR="00153223" w:rsidRPr="00153223" w:rsidTr="00E2088E">
        <w:trPr>
          <w:trHeight w:val="36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Targa: 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Nr.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Tipo: </w:t>
            </w:r>
          </w:p>
        </w:tc>
      </w:tr>
      <w:tr w:rsidR="00153223" w:rsidRPr="00153223" w:rsidTr="00E2088E">
        <w:trPr>
          <w:trHeight w:val="364"/>
        </w:trPr>
        <w:tc>
          <w:tcPr>
            <w:tcW w:w="76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Autista: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53223" w:rsidRPr="00153223" w:rsidRDefault="00652675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Funzione:</w:t>
            </w:r>
          </w:p>
        </w:tc>
      </w:tr>
      <w:tr w:rsidR="00153223" w:rsidRPr="00153223" w:rsidTr="00E2088E">
        <w:trPr>
          <w:trHeight w:val="207"/>
        </w:trPr>
        <w:tc>
          <w:tcPr>
            <w:tcW w:w="117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Descrizione danni:</w:t>
            </w:r>
          </w:p>
        </w:tc>
      </w:tr>
      <w:tr w:rsidR="00153223" w:rsidRPr="00153223" w:rsidTr="00E2088E">
        <w:trPr>
          <w:trHeight w:val="5408"/>
        </w:trPr>
        <w:tc>
          <w:tcPr>
            <w:tcW w:w="117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it-IT"/>
              </w:rPr>
            </w:pPr>
            <w:r w:rsidRPr="00153223">
              <w:rPr>
                <w:rFonts w:ascii="Arial" w:eastAsia="Times New Roman" w:hAnsi="Arial" w:cs="Arial"/>
                <w:color w:val="969696"/>
                <w:sz w:val="20"/>
                <w:szCs w:val="20"/>
                <w:lang w:eastAsia="it-IT"/>
              </w:rPr>
              <w:t> </w:t>
            </w:r>
          </w:p>
        </w:tc>
      </w:tr>
      <w:tr w:rsidR="00153223" w:rsidRPr="00153223" w:rsidTr="00E2088E">
        <w:trPr>
          <w:trHeight w:val="116"/>
        </w:trPr>
        <w:tc>
          <w:tcPr>
            <w:tcW w:w="117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Testimoni:</w:t>
            </w:r>
          </w:p>
        </w:tc>
      </w:tr>
      <w:tr w:rsidR="00153223" w:rsidRPr="00153223" w:rsidTr="00E2088E">
        <w:trPr>
          <w:trHeight w:val="348"/>
        </w:trPr>
        <w:tc>
          <w:tcPr>
            <w:tcW w:w="4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ind w:left="505" w:hanging="505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153223" w:rsidRPr="00153223" w:rsidRDefault="00153223" w:rsidP="00153223">
            <w:pPr>
              <w:spacing w:after="0" w:line="240" w:lineRule="auto"/>
              <w:ind w:left="505" w:hanging="505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Funzione:</w:t>
            </w:r>
          </w:p>
        </w:tc>
      </w:tr>
      <w:tr w:rsidR="00153223" w:rsidRPr="00153223" w:rsidTr="00E2088E">
        <w:trPr>
          <w:trHeight w:val="349"/>
        </w:trPr>
        <w:tc>
          <w:tcPr>
            <w:tcW w:w="4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Funzione:</w:t>
            </w:r>
          </w:p>
        </w:tc>
      </w:tr>
      <w:tr w:rsidR="00153223" w:rsidRPr="00153223" w:rsidTr="00E2088E">
        <w:trPr>
          <w:trHeight w:val="116"/>
        </w:trPr>
        <w:tc>
          <w:tcPr>
            <w:tcW w:w="117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Conseguenze: (se note)</w:t>
            </w:r>
          </w:p>
        </w:tc>
      </w:tr>
      <w:tr w:rsidR="00153223" w:rsidRPr="00153223" w:rsidTr="00E2088E">
        <w:trPr>
          <w:trHeight w:val="116"/>
        </w:trPr>
        <w:tc>
          <w:tcPr>
            <w:tcW w:w="117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tbl>
            <w:tblPr>
              <w:tblW w:w="11545" w:type="dxa"/>
              <w:tblInd w:w="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8"/>
              <w:gridCol w:w="2939"/>
              <w:gridCol w:w="435"/>
              <w:gridCol w:w="4215"/>
              <w:gridCol w:w="440"/>
              <w:gridCol w:w="3148"/>
            </w:tblGrid>
            <w:tr w:rsidR="00E72019" w:rsidRPr="00153223" w:rsidTr="00962F91">
              <w:trPr>
                <w:trHeight w:val="330"/>
              </w:trPr>
              <w:tc>
                <w:tcPr>
                  <w:tcW w:w="368" w:type="dxa"/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939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Volo</w:t>
                  </w:r>
                </w:p>
              </w:tc>
              <w:tc>
                <w:tcPr>
                  <w:tcW w:w="435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4215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Decollo abortito</w:t>
                  </w:r>
                </w:p>
              </w:tc>
              <w:tc>
                <w:tcPr>
                  <w:tcW w:w="440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148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Evacuazione</w:t>
                  </w:r>
                </w:p>
              </w:tc>
            </w:tr>
            <w:tr w:rsidR="00E72019" w:rsidRPr="00153223" w:rsidTr="00962F91">
              <w:trPr>
                <w:trHeight w:val="330"/>
              </w:trPr>
              <w:tc>
                <w:tcPr>
                  <w:tcW w:w="368" w:type="dxa"/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val="en-GB" w:eastAsia="it-IT"/>
                    </w:rPr>
                  </w:pPr>
                </w:p>
              </w:tc>
              <w:tc>
                <w:tcPr>
                  <w:tcW w:w="2939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4215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Dichiarazione di emergenza</w:t>
                  </w:r>
                </w:p>
              </w:tc>
              <w:tc>
                <w:tcPr>
                  <w:tcW w:w="440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148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Volo cancellato</w:t>
                  </w:r>
                </w:p>
              </w:tc>
            </w:tr>
            <w:tr w:rsidR="00E72019" w:rsidRPr="00153223" w:rsidTr="00962F91">
              <w:trPr>
                <w:trHeight w:val="330"/>
              </w:trPr>
              <w:tc>
                <w:tcPr>
                  <w:tcW w:w="368" w:type="dxa"/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val="en-GB" w:eastAsia="it-IT"/>
                    </w:rPr>
                  </w:pPr>
                </w:p>
              </w:tc>
              <w:tc>
                <w:tcPr>
                  <w:tcW w:w="2939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4215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Ritorno allo stand</w:t>
                  </w:r>
                </w:p>
              </w:tc>
              <w:tc>
                <w:tcPr>
                  <w:tcW w:w="440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148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Volo ritardato</w:t>
                  </w:r>
                </w:p>
              </w:tc>
            </w:tr>
            <w:tr w:rsidR="00E72019" w:rsidRPr="00153223" w:rsidTr="00962F91">
              <w:trPr>
                <w:trHeight w:val="330"/>
              </w:trPr>
              <w:tc>
                <w:tcPr>
                  <w:tcW w:w="368" w:type="dxa"/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val="en-GB" w:eastAsia="it-IT"/>
                    </w:rPr>
                  </w:pPr>
                </w:p>
              </w:tc>
              <w:tc>
                <w:tcPr>
                  <w:tcW w:w="2939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4215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148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2019" w:rsidRPr="00153223" w:rsidTr="00962F91">
              <w:trPr>
                <w:trHeight w:val="330"/>
              </w:trPr>
              <w:tc>
                <w:tcPr>
                  <w:tcW w:w="368" w:type="dxa"/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939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Danni all’aeromobile</w:t>
                  </w:r>
                </w:p>
              </w:tc>
              <w:tc>
                <w:tcPr>
                  <w:tcW w:w="435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4215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Nessun danno</w:t>
                  </w:r>
                </w:p>
              </w:tc>
              <w:tc>
                <w:tcPr>
                  <w:tcW w:w="440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148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Sostanzialmente danneggiato</w:t>
                  </w:r>
                </w:p>
              </w:tc>
            </w:tr>
            <w:tr w:rsidR="00E72019" w:rsidRPr="00153223" w:rsidTr="00962F91">
              <w:trPr>
                <w:trHeight w:val="331"/>
              </w:trPr>
              <w:tc>
                <w:tcPr>
                  <w:tcW w:w="368" w:type="dxa"/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939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4215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Leggermente danneggiato</w:t>
                  </w:r>
                </w:p>
              </w:tc>
              <w:tc>
                <w:tcPr>
                  <w:tcW w:w="440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148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Distrutto</w:t>
                  </w:r>
                </w:p>
              </w:tc>
            </w:tr>
            <w:tr w:rsidR="00E72019" w:rsidRPr="00153223" w:rsidTr="00962F91">
              <w:trPr>
                <w:trHeight w:val="330"/>
              </w:trPr>
              <w:tc>
                <w:tcPr>
                  <w:tcW w:w="368" w:type="dxa"/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939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4215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  <w:tc>
                <w:tcPr>
                  <w:tcW w:w="440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148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2019" w:rsidRPr="00153223" w:rsidTr="00962F91">
              <w:trPr>
                <w:trHeight w:val="330"/>
              </w:trPr>
              <w:tc>
                <w:tcPr>
                  <w:tcW w:w="368" w:type="dxa"/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939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Lesioni/Danni Pax-Staff</w:t>
                  </w:r>
                </w:p>
              </w:tc>
              <w:tc>
                <w:tcPr>
                  <w:tcW w:w="435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4215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Nessuno</w:t>
                  </w:r>
                </w:p>
              </w:tc>
              <w:tc>
                <w:tcPr>
                  <w:tcW w:w="440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148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Non significative</w:t>
                  </w:r>
                </w:p>
              </w:tc>
            </w:tr>
            <w:tr w:rsidR="00E72019" w:rsidRPr="00153223" w:rsidTr="00962F91">
              <w:trPr>
                <w:trHeight w:val="330"/>
              </w:trPr>
              <w:tc>
                <w:tcPr>
                  <w:tcW w:w="368" w:type="dxa"/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939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4215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Lesioni minime</w:t>
                  </w:r>
                </w:p>
              </w:tc>
              <w:tc>
                <w:tcPr>
                  <w:tcW w:w="440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148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Lesioni gravi</w:t>
                  </w:r>
                </w:p>
              </w:tc>
            </w:tr>
            <w:tr w:rsidR="00E72019" w:rsidRPr="00153223" w:rsidTr="00962F91">
              <w:trPr>
                <w:trHeight w:val="330"/>
              </w:trPr>
              <w:tc>
                <w:tcPr>
                  <w:tcW w:w="368" w:type="dxa"/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939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4215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Lesioni fatali</w:t>
                  </w:r>
                </w:p>
              </w:tc>
              <w:tc>
                <w:tcPr>
                  <w:tcW w:w="440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148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E72019" w:rsidRPr="00153223" w:rsidTr="00962F91">
              <w:trPr>
                <w:trHeight w:val="331"/>
              </w:trPr>
              <w:tc>
                <w:tcPr>
                  <w:tcW w:w="368" w:type="dxa"/>
                  <w:tcBorders>
                    <w:bottom w:val="single" w:sz="4" w:space="0" w:color="808080"/>
                  </w:tcBorders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939" w:type="dxa"/>
                  <w:tcBorders>
                    <w:bottom w:val="single" w:sz="4" w:space="0" w:color="808080"/>
                  </w:tcBorders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35" w:type="dxa"/>
                  <w:tcBorders>
                    <w:bottom w:val="single" w:sz="4" w:space="0" w:color="808080"/>
                  </w:tcBorders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4215" w:type="dxa"/>
                  <w:tcBorders>
                    <w:bottom w:val="single" w:sz="4" w:space="0" w:color="808080"/>
                  </w:tcBorders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40" w:type="dxa"/>
                  <w:tcBorders>
                    <w:bottom w:val="single" w:sz="4" w:space="0" w:color="808080"/>
                  </w:tcBorders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148" w:type="dxa"/>
                  <w:tcBorders>
                    <w:bottom w:val="single" w:sz="4" w:space="0" w:color="808080"/>
                  </w:tcBorders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153223" w:rsidRPr="00153223" w:rsidRDefault="00153223" w:rsidP="00153223">
            <w:pPr>
              <w:spacing w:after="0" w:line="240" w:lineRule="auto"/>
              <w:jc w:val="center"/>
              <w:rPr>
                <w:rFonts w:ascii="BankGothic Lt BT" w:eastAsia="Times New Roman" w:hAnsi="BankGothic Lt BT" w:cs="Arial"/>
                <w:iCs/>
                <w:sz w:val="18"/>
                <w:szCs w:val="18"/>
                <w:lang w:eastAsia="it-IT"/>
              </w:rPr>
            </w:pPr>
          </w:p>
        </w:tc>
      </w:tr>
      <w:tr w:rsidR="00153223" w:rsidRPr="00153223" w:rsidTr="00E2088E">
        <w:trPr>
          <w:trHeight w:val="116"/>
        </w:trPr>
        <w:tc>
          <w:tcPr>
            <w:tcW w:w="117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Compilatore:</w:t>
            </w:r>
            <w:r w:rsidRPr="001532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53223" w:rsidRPr="00153223" w:rsidTr="00E2088E">
        <w:trPr>
          <w:trHeight w:val="1065"/>
        </w:trPr>
        <w:tc>
          <w:tcPr>
            <w:tcW w:w="6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32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Data      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53223" w:rsidRPr="00153223" w:rsidRDefault="00652675" w:rsidP="00153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32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Firma:</w:t>
            </w:r>
            <w:r w:rsidRPr="00153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153223" w:rsidRDefault="00153223" w:rsidP="00E72019">
      <w:pPr>
        <w:ind w:left="-709"/>
      </w:pPr>
    </w:p>
    <w:sectPr w:rsidR="00153223" w:rsidSect="001B7015">
      <w:pgSz w:w="11906" w:h="16838"/>
      <w:pgMar w:top="142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5C1" w:rsidRDefault="00EE75C1" w:rsidP="00C635EC">
      <w:pPr>
        <w:spacing w:after="0" w:line="240" w:lineRule="auto"/>
      </w:pPr>
      <w:r>
        <w:separator/>
      </w:r>
    </w:p>
  </w:endnote>
  <w:endnote w:type="continuationSeparator" w:id="0">
    <w:p w:rsidR="00EE75C1" w:rsidRDefault="00EE75C1" w:rsidP="00C6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5C1" w:rsidRDefault="00EE75C1" w:rsidP="00C635EC">
      <w:pPr>
        <w:spacing w:after="0" w:line="240" w:lineRule="auto"/>
      </w:pPr>
      <w:r>
        <w:separator/>
      </w:r>
    </w:p>
  </w:footnote>
  <w:footnote w:type="continuationSeparator" w:id="0">
    <w:p w:rsidR="00EE75C1" w:rsidRDefault="00EE75C1" w:rsidP="00C63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DF"/>
    <w:rsid w:val="00095A19"/>
    <w:rsid w:val="00112678"/>
    <w:rsid w:val="00153223"/>
    <w:rsid w:val="001B7015"/>
    <w:rsid w:val="002802DF"/>
    <w:rsid w:val="003E05A0"/>
    <w:rsid w:val="004374CF"/>
    <w:rsid w:val="005866ED"/>
    <w:rsid w:val="00652675"/>
    <w:rsid w:val="006B1F7D"/>
    <w:rsid w:val="006B2AC5"/>
    <w:rsid w:val="006B4AC1"/>
    <w:rsid w:val="00753011"/>
    <w:rsid w:val="00921FCC"/>
    <w:rsid w:val="00962F91"/>
    <w:rsid w:val="00991F87"/>
    <w:rsid w:val="009E05D4"/>
    <w:rsid w:val="00A2058E"/>
    <w:rsid w:val="00B01EE6"/>
    <w:rsid w:val="00B143C0"/>
    <w:rsid w:val="00B3090B"/>
    <w:rsid w:val="00B34960"/>
    <w:rsid w:val="00BE7CB8"/>
    <w:rsid w:val="00C5046C"/>
    <w:rsid w:val="00C635EC"/>
    <w:rsid w:val="00E2088E"/>
    <w:rsid w:val="00E72019"/>
    <w:rsid w:val="00EC7C02"/>
    <w:rsid w:val="00EE75C1"/>
    <w:rsid w:val="00F8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05F3A-21C6-4AE8-A167-3369966A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3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5EC"/>
  </w:style>
  <w:style w:type="paragraph" w:styleId="Pidipagina">
    <w:name w:val="footer"/>
    <w:basedOn w:val="Normale"/>
    <w:link w:val="PidipaginaCarattere"/>
    <w:uiPriority w:val="99"/>
    <w:unhideWhenUsed/>
    <w:rsid w:val="00C63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5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EFB0-AF01-4C24-BC02-59432183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AdF S.p.A.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Mittempergher Gianna</dc:creator>
  <cp:lastModifiedBy>Franano Angelo</cp:lastModifiedBy>
  <cp:revision>8</cp:revision>
  <cp:lastPrinted>2018-11-21T14:32:00Z</cp:lastPrinted>
  <dcterms:created xsi:type="dcterms:W3CDTF">2018-06-26T15:26:00Z</dcterms:created>
  <dcterms:modified xsi:type="dcterms:W3CDTF">2018-11-22T09:58:00Z</dcterms:modified>
</cp:coreProperties>
</file>